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DE" w:rsidRPr="00BF57DE" w:rsidRDefault="00BF57DE" w:rsidP="00BF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b/>
          <w:bCs/>
          <w:color w:val="000000"/>
          <w:lang w:eastAsia="es-ES"/>
        </w:rPr>
        <w:t xml:space="preserve">MARTES 18 de abril, 17 horas. </w:t>
      </w:r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b/>
          <w:bCs/>
          <w:color w:val="000000"/>
          <w:lang w:eastAsia="es-ES"/>
        </w:rPr>
        <w:t>Primera Jornada de “Promoción de los derechos del Animal”.</w:t>
      </w:r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b/>
          <w:bCs/>
          <w:color w:val="000000"/>
          <w:lang w:eastAsia="es-ES"/>
        </w:rPr>
        <w:t xml:space="preserve">LA PLATA. CAMARA DE DIPUTADOS DE LA PROVINCIA DE BUENOS AIRES. </w:t>
      </w:r>
    </w:p>
    <w:p w:rsidR="00BF57DE" w:rsidRPr="00BF57DE" w:rsidRDefault="00BF57DE" w:rsidP="00BF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b/>
          <w:bCs/>
          <w:color w:val="000000"/>
          <w:lang w:eastAsia="es-ES"/>
        </w:rPr>
        <w:t>Salón Auditorio del Anexo de la Cámara de Diputados</w:t>
      </w:r>
    </w:p>
    <w:p w:rsidR="00BF57DE" w:rsidRPr="00BF57DE" w:rsidRDefault="00BF57DE" w:rsidP="00BF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b/>
          <w:bCs/>
          <w:color w:val="000000"/>
          <w:lang w:eastAsia="es-ES"/>
        </w:rPr>
        <w:t xml:space="preserve">Calle 53, entre 8 y 9. </w:t>
      </w:r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color w:val="000000"/>
          <w:lang w:eastAsia="es-ES"/>
        </w:rPr>
        <w:t xml:space="preserve">Organizado por el Defensor del Pueblo de la Provincia de Buenos Aires, Guido </w:t>
      </w:r>
      <w:proofErr w:type="spellStart"/>
      <w:r w:rsidRPr="00BF57DE">
        <w:rPr>
          <w:rFonts w:ascii="Arial" w:eastAsia="Times New Roman" w:hAnsi="Arial" w:cs="Arial"/>
          <w:color w:val="000000"/>
          <w:lang w:eastAsia="es-ES"/>
        </w:rPr>
        <w:t>Lorenzino</w:t>
      </w:r>
      <w:proofErr w:type="spellEnd"/>
      <w:r w:rsidRPr="00BF57DE">
        <w:rPr>
          <w:rFonts w:ascii="Arial" w:eastAsia="Times New Roman" w:hAnsi="Arial" w:cs="Arial"/>
          <w:color w:val="000000"/>
          <w:lang w:eastAsia="es-ES"/>
        </w:rPr>
        <w:t xml:space="preserve"> y la Diputada Provincial, Valeria </w:t>
      </w:r>
      <w:proofErr w:type="spellStart"/>
      <w:r w:rsidRPr="00BF57DE">
        <w:rPr>
          <w:rFonts w:ascii="Arial" w:eastAsia="Times New Roman" w:hAnsi="Arial" w:cs="Arial"/>
          <w:color w:val="000000"/>
          <w:lang w:eastAsia="es-ES"/>
        </w:rPr>
        <w:t>Amendolara</w:t>
      </w:r>
      <w:proofErr w:type="spellEnd"/>
      <w:r w:rsidRPr="00BF57DE">
        <w:rPr>
          <w:rFonts w:ascii="Arial" w:eastAsia="Times New Roman" w:hAnsi="Arial" w:cs="Arial"/>
          <w:color w:val="000000"/>
          <w:lang w:eastAsia="es-ES"/>
        </w:rPr>
        <w:t xml:space="preserve">. </w:t>
      </w:r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b/>
          <w:bCs/>
          <w:color w:val="000000"/>
          <w:lang w:eastAsia="es-ES"/>
        </w:rPr>
        <w:t xml:space="preserve">PROGRAMA: </w:t>
      </w:r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color w:val="000000"/>
          <w:lang w:eastAsia="es-ES"/>
        </w:rPr>
        <w:t>17.00 hs</w:t>
      </w:r>
      <w:r w:rsidRPr="00BF57DE">
        <w:rPr>
          <w:rFonts w:ascii="Arial" w:eastAsia="Times New Roman" w:hAnsi="Arial" w:cs="Arial"/>
          <w:b/>
          <w:bCs/>
          <w:color w:val="000000"/>
          <w:lang w:eastAsia="es-ES"/>
        </w:rPr>
        <w:t xml:space="preserve">. </w:t>
      </w:r>
      <w:r w:rsidRPr="00BF57DE">
        <w:rPr>
          <w:rFonts w:ascii="Arial" w:eastAsia="Times New Roman" w:hAnsi="Arial" w:cs="Arial"/>
          <w:color w:val="000000"/>
          <w:lang w:eastAsia="es-ES"/>
        </w:rPr>
        <w:t xml:space="preserve">Apertura a cargo del  Defensor del Pueblo de la Provincia de Buenos Aires, Guido </w:t>
      </w:r>
      <w:proofErr w:type="spellStart"/>
      <w:r w:rsidRPr="00BF57DE">
        <w:rPr>
          <w:rFonts w:ascii="Arial" w:eastAsia="Times New Roman" w:hAnsi="Arial" w:cs="Arial"/>
          <w:color w:val="000000"/>
          <w:lang w:eastAsia="es-ES"/>
        </w:rPr>
        <w:t>Lorenzino</w:t>
      </w:r>
      <w:proofErr w:type="spellEnd"/>
      <w:r w:rsidRPr="00BF57DE">
        <w:rPr>
          <w:rFonts w:ascii="Arial" w:eastAsia="Times New Roman" w:hAnsi="Arial" w:cs="Arial"/>
          <w:color w:val="000000"/>
          <w:lang w:eastAsia="es-ES"/>
        </w:rPr>
        <w:t>.-</w:t>
      </w:r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color w:val="000000"/>
          <w:lang w:eastAsia="es-ES"/>
        </w:rPr>
        <w:t xml:space="preserve">17.20 hs. Disertación de la Diputada Provincial, Valeria </w:t>
      </w:r>
      <w:proofErr w:type="spellStart"/>
      <w:r w:rsidRPr="00BF57DE">
        <w:rPr>
          <w:rFonts w:ascii="Arial" w:eastAsia="Times New Roman" w:hAnsi="Arial" w:cs="Arial"/>
          <w:color w:val="000000"/>
          <w:lang w:eastAsia="es-ES"/>
        </w:rPr>
        <w:t>Amendolara</w:t>
      </w:r>
      <w:proofErr w:type="spellEnd"/>
      <w:r w:rsidRPr="00BF57DE">
        <w:rPr>
          <w:rFonts w:ascii="Arial" w:eastAsia="Times New Roman" w:hAnsi="Arial" w:cs="Arial"/>
          <w:color w:val="000000"/>
          <w:lang w:eastAsia="es-ES"/>
        </w:rPr>
        <w:t>.-</w:t>
      </w:r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color w:val="000000"/>
          <w:lang w:eastAsia="es-ES"/>
        </w:rPr>
        <w:t xml:space="preserve">17.40 hs. Presentación del área y síntesis del trabajo a cargo del Director del Área de Promoción de los Derechos del Animal de la Defensoría del Pueblo de la Provincia, Marcelo </w:t>
      </w:r>
      <w:proofErr w:type="spellStart"/>
      <w:r w:rsidRPr="00BF57DE">
        <w:rPr>
          <w:rFonts w:ascii="Arial" w:eastAsia="Times New Roman" w:hAnsi="Arial" w:cs="Arial"/>
          <w:color w:val="000000"/>
          <w:lang w:eastAsia="es-ES"/>
        </w:rPr>
        <w:t>Racciatti</w:t>
      </w:r>
      <w:proofErr w:type="spellEnd"/>
      <w:r w:rsidRPr="00BF57DE">
        <w:rPr>
          <w:rFonts w:ascii="Arial" w:eastAsia="Times New Roman" w:hAnsi="Arial" w:cs="Arial"/>
          <w:color w:val="000000"/>
          <w:lang w:eastAsia="es-ES"/>
        </w:rPr>
        <w:t xml:space="preserve">.- </w:t>
      </w:r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color w:val="000000"/>
          <w:lang w:eastAsia="es-ES"/>
        </w:rPr>
        <w:t xml:space="preserve">17.50 hs. Presentación del desarrollo del temario a cargo del presidente de la ONG “Educación contra el Maltrato Animal”, </w:t>
      </w:r>
      <w:r w:rsidR="00173D8E" w:rsidRPr="00BF57DE">
        <w:rPr>
          <w:rFonts w:ascii="Arial" w:eastAsia="Times New Roman" w:hAnsi="Arial" w:cs="Arial"/>
          <w:color w:val="000000"/>
          <w:lang w:eastAsia="es-ES"/>
        </w:rPr>
        <w:t>Ángel</w:t>
      </w:r>
      <w:r w:rsidR="0052505A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73D8E" w:rsidRPr="00BF57DE">
        <w:rPr>
          <w:rFonts w:ascii="Arial" w:eastAsia="Times New Roman" w:hAnsi="Arial" w:cs="Arial"/>
          <w:color w:val="000000"/>
          <w:lang w:eastAsia="es-ES"/>
        </w:rPr>
        <w:t>Méndez</w:t>
      </w:r>
      <w:r w:rsidRPr="00BF57DE">
        <w:rPr>
          <w:rFonts w:ascii="Arial" w:eastAsia="Times New Roman" w:hAnsi="Arial" w:cs="Arial"/>
          <w:color w:val="000000"/>
          <w:lang w:eastAsia="es-ES"/>
        </w:rPr>
        <w:t xml:space="preserve">.- </w:t>
      </w:r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color w:val="000000"/>
          <w:lang w:eastAsia="es-ES"/>
        </w:rPr>
        <w:t>18.10 hs. Desarrollo a cargo de la Directora del Instituto de Derecho Animal,</w:t>
      </w:r>
      <w:r>
        <w:rPr>
          <w:rFonts w:ascii="Arial" w:eastAsia="Times New Roman" w:hAnsi="Arial" w:cs="Arial"/>
          <w:color w:val="000000"/>
          <w:lang w:eastAsia="es-ES"/>
        </w:rPr>
        <w:t xml:space="preserve"> de la Asociación Argentina de Justicia </w:t>
      </w:r>
      <w:r w:rsidRPr="00BF57DE">
        <w:rPr>
          <w:rFonts w:ascii="Arial" w:eastAsia="Times New Roman" w:hAnsi="Arial" w:cs="Arial"/>
          <w:color w:val="000000"/>
          <w:lang w:eastAsia="es-ES"/>
        </w:rPr>
        <w:t xml:space="preserve">Constitucional, Doctora Graciela </w:t>
      </w:r>
      <w:proofErr w:type="spellStart"/>
      <w:r w:rsidRPr="00BF57DE">
        <w:rPr>
          <w:rFonts w:ascii="Arial" w:eastAsia="Times New Roman" w:hAnsi="Arial" w:cs="Arial"/>
          <w:color w:val="000000"/>
          <w:lang w:eastAsia="es-ES"/>
        </w:rPr>
        <w:t>Fayt</w:t>
      </w:r>
      <w:proofErr w:type="spellEnd"/>
      <w:r w:rsidRPr="00BF57DE">
        <w:rPr>
          <w:rFonts w:ascii="Arial" w:eastAsia="Times New Roman" w:hAnsi="Arial" w:cs="Arial"/>
          <w:color w:val="000000"/>
          <w:lang w:eastAsia="es-ES"/>
        </w:rPr>
        <w:t xml:space="preserve">.- </w:t>
      </w:r>
      <w:bookmarkStart w:id="0" w:name="_GoBack"/>
      <w:bookmarkEnd w:id="0"/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b/>
          <w:bCs/>
          <w:color w:val="000000"/>
          <w:lang w:eastAsia="es-ES"/>
        </w:rPr>
        <w:t xml:space="preserve">TEMARIO: </w:t>
      </w:r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color w:val="000000"/>
          <w:lang w:eastAsia="es-ES"/>
        </w:rPr>
        <w:t xml:space="preserve">1. Proyecto de Ley sobre limitación de habilitaciones de nuevos zoológicos y acuarios,  restricción de incorporación de animales exóticos a los establecimientos existentes, y plazo para la presentación de los proyectos de reconversión de los establecimientos existentes. </w:t>
      </w:r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color w:val="000000"/>
          <w:lang w:eastAsia="es-ES"/>
        </w:rPr>
        <w:t xml:space="preserve">2. Proyecto de Ordenanza marco de “Eco Parque La Plata”. </w:t>
      </w:r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color w:val="000000"/>
          <w:lang w:eastAsia="es-ES"/>
        </w:rPr>
        <w:t xml:space="preserve">3. Proyecto de Ley que establece la incorporación de la educación de los derechos del animal en la </w:t>
      </w:r>
      <w:proofErr w:type="spellStart"/>
      <w:r w:rsidRPr="00BF57DE">
        <w:rPr>
          <w:rFonts w:ascii="Arial" w:eastAsia="Times New Roman" w:hAnsi="Arial" w:cs="Arial"/>
          <w:color w:val="000000"/>
          <w:lang w:eastAsia="es-ES"/>
        </w:rPr>
        <w:t>curricula</w:t>
      </w:r>
      <w:proofErr w:type="spellEnd"/>
      <w:r w:rsidRPr="00BF57DE">
        <w:rPr>
          <w:rFonts w:ascii="Arial" w:eastAsia="Times New Roman" w:hAnsi="Arial" w:cs="Arial"/>
          <w:color w:val="000000"/>
          <w:lang w:eastAsia="es-ES"/>
        </w:rPr>
        <w:t xml:space="preserve"> educativa de las escuelas de la Provincia de Buenos Aires.</w:t>
      </w:r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color w:val="000000"/>
          <w:lang w:eastAsia="es-ES"/>
        </w:rPr>
        <w:t xml:space="preserve">4. Proyecto de Declaración solicitando al Congreso Nacional el tratamiento de los proyectos Legislativos sobre incremento de penas para los denominados actos de crueldad animal y reconocimiento de los animales como seres sintientes o sensibles. </w:t>
      </w:r>
    </w:p>
    <w:p w:rsidR="00BF57DE" w:rsidRPr="00BF57DE" w:rsidRDefault="00BF57DE" w:rsidP="00B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7DE" w:rsidRPr="00BF57DE" w:rsidRDefault="00BF57DE" w:rsidP="00BF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7DE">
        <w:rPr>
          <w:rFonts w:ascii="Arial" w:eastAsia="Times New Roman" w:hAnsi="Arial" w:cs="Arial"/>
          <w:color w:val="000000"/>
          <w:lang w:eastAsia="es-ES"/>
        </w:rPr>
        <w:t>5. Lanzamiento del Programa “Mapa Interactivo de población animal” cuya experiencia piloto se desarrollará en la Ciudad de La Plata”.</w:t>
      </w:r>
    </w:p>
    <w:p w:rsidR="0088555A" w:rsidRDefault="00BF57DE" w:rsidP="00BF57DE">
      <w:r w:rsidRPr="00BF57D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57D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57DE">
        <w:rPr>
          <w:rFonts w:ascii="Arial" w:eastAsia="Times New Roman" w:hAnsi="Arial" w:cs="Arial"/>
          <w:color w:val="000000"/>
          <w:lang w:eastAsia="es-ES"/>
        </w:rPr>
        <w:t xml:space="preserve">Entrega de certificados de asistencia a cargo  Defensor del Pueblo de la Provincia de Buenos Aires, Dr. Guido </w:t>
      </w:r>
      <w:proofErr w:type="spellStart"/>
      <w:r w:rsidRPr="00BF57DE">
        <w:rPr>
          <w:rFonts w:ascii="Arial" w:eastAsia="Times New Roman" w:hAnsi="Arial" w:cs="Arial"/>
          <w:color w:val="000000"/>
          <w:lang w:eastAsia="es-ES"/>
        </w:rPr>
        <w:t>Lorenzino</w:t>
      </w:r>
      <w:proofErr w:type="spellEnd"/>
      <w:r w:rsidRPr="00BF57DE">
        <w:rPr>
          <w:rFonts w:ascii="Arial" w:eastAsia="Times New Roman" w:hAnsi="Arial" w:cs="Arial"/>
          <w:color w:val="000000"/>
          <w:lang w:eastAsia="es-ES"/>
        </w:rPr>
        <w:t xml:space="preserve"> y la Diputada Provincial, Valeria </w:t>
      </w:r>
      <w:proofErr w:type="spellStart"/>
      <w:r w:rsidRPr="00BF57DE">
        <w:rPr>
          <w:rFonts w:ascii="Arial" w:eastAsia="Times New Roman" w:hAnsi="Arial" w:cs="Arial"/>
          <w:color w:val="000000"/>
          <w:lang w:eastAsia="es-ES"/>
        </w:rPr>
        <w:t>Amendolara</w:t>
      </w:r>
      <w:proofErr w:type="spellEnd"/>
      <w:r w:rsidRPr="00BF57DE">
        <w:rPr>
          <w:rFonts w:ascii="Arial" w:eastAsia="Times New Roman" w:hAnsi="Arial" w:cs="Arial"/>
          <w:color w:val="000000"/>
          <w:lang w:eastAsia="es-ES"/>
        </w:rPr>
        <w:t>.-</w:t>
      </w:r>
    </w:p>
    <w:sectPr w:rsidR="0088555A" w:rsidSect="00020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7DE"/>
    <w:rsid w:val="000202A1"/>
    <w:rsid w:val="000A0B89"/>
    <w:rsid w:val="00173D8E"/>
    <w:rsid w:val="00232711"/>
    <w:rsid w:val="00316F1E"/>
    <w:rsid w:val="004A75CA"/>
    <w:rsid w:val="0052505A"/>
    <w:rsid w:val="00B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WinuE</cp:lastModifiedBy>
  <cp:revision>6</cp:revision>
  <dcterms:created xsi:type="dcterms:W3CDTF">2017-04-13T23:04:00Z</dcterms:created>
  <dcterms:modified xsi:type="dcterms:W3CDTF">2017-04-13T23:12:00Z</dcterms:modified>
</cp:coreProperties>
</file>